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214"/>
      </w:tblGrid>
      <w:tr w:rsidR="005E3CEB" w14:paraId="42B2F5AB" w14:textId="77777777" w:rsidTr="00C20493">
        <w:tc>
          <w:tcPr>
            <w:tcW w:w="1418" w:type="dxa"/>
            <w:vAlign w:val="center"/>
          </w:tcPr>
          <w:p w14:paraId="57ACF9F7" w14:textId="1DB7A01F" w:rsidR="005E3CEB" w:rsidRPr="005E3CEB" w:rsidRDefault="005E3CEB" w:rsidP="005E3CEB">
            <w:pPr>
              <w:rPr>
                <w:rFonts w:ascii="Calibri" w:hAnsi="Calibri" w:cs="Calibri"/>
                <w:b/>
                <w:smallCaps/>
                <w:sz w:val="2"/>
                <w:szCs w:val="2"/>
              </w:rPr>
            </w:pP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1FE703E" w14:textId="77777777" w:rsidR="004F57E7" w:rsidRPr="00C20493" w:rsidRDefault="004A6040" w:rsidP="005E3CEB">
            <w:pPr>
              <w:jc w:val="both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sz w:val="28"/>
                <w:szCs w:val="28"/>
              </w:rPr>
              <w:t>MAESTRÍA EN</w:t>
            </w:r>
            <w:r w:rsidR="003B0615">
              <w:rPr>
                <w:rFonts w:ascii="Calibri" w:hAnsi="Calibri" w:cs="Calibri"/>
                <w:b/>
                <w:smallCaps/>
                <w:sz w:val="28"/>
                <w:szCs w:val="28"/>
              </w:rPr>
              <w:t xml:space="preserve"> CIENCIAS MARINAS Y COSTERAS</w:t>
            </w:r>
          </w:p>
          <w:p w14:paraId="3924C980" w14:textId="77777777" w:rsidR="005E3CEB" w:rsidRPr="00C20493" w:rsidRDefault="004F57E7" w:rsidP="004F57E7">
            <w:pPr>
              <w:tabs>
                <w:tab w:val="left" w:pos="1839"/>
              </w:tabs>
              <w:rPr>
                <w:rFonts w:ascii="Calibri" w:hAnsi="Calibri" w:cs="Calibri"/>
                <w:spacing w:val="-12"/>
                <w:sz w:val="8"/>
                <w:szCs w:val="8"/>
              </w:rPr>
            </w:pPr>
            <w:r w:rsidRPr="00C20493">
              <w:rPr>
                <w:rFonts w:ascii="Calibri" w:hAnsi="Calibri" w:cs="Calibri"/>
                <w:spacing w:val="-12"/>
                <w:sz w:val="8"/>
                <w:szCs w:val="8"/>
              </w:rPr>
              <w:tab/>
            </w:r>
          </w:p>
          <w:p w14:paraId="5352F835" w14:textId="77777777" w:rsidR="004A6040" w:rsidRDefault="004A6040" w:rsidP="005E3CEB">
            <w:pPr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</w:p>
          <w:p w14:paraId="3108F8C0" w14:textId="77777777" w:rsidR="004F57E7" w:rsidRDefault="004A6040" w:rsidP="005E3CEB">
            <w:pPr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Comité Académico del programa </w:t>
            </w:r>
          </w:p>
          <w:p w14:paraId="403B9C04" w14:textId="77777777" w:rsidR="004F57E7" w:rsidRPr="00C20493" w:rsidRDefault="004F57E7" w:rsidP="005E3CEB">
            <w:pPr>
              <w:rPr>
                <w:rFonts w:ascii="Calibri" w:hAnsi="Calibri" w:cs="Calibri"/>
                <w:b/>
                <w:smallCaps/>
                <w:spacing w:val="-12"/>
                <w:sz w:val="8"/>
                <w:szCs w:val="8"/>
              </w:rPr>
            </w:pPr>
          </w:p>
          <w:p w14:paraId="49DD1D1E" w14:textId="77777777" w:rsidR="005E3CEB" w:rsidRPr="00C20493" w:rsidRDefault="004F57E7" w:rsidP="005E3CEB">
            <w:pPr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C20493">
              <w:rPr>
                <w:rFonts w:ascii="Calibri" w:hAnsi="Calibri" w:cs="Calibri"/>
                <w:b/>
                <w:smallCaps/>
                <w:sz w:val="24"/>
                <w:szCs w:val="24"/>
              </w:rPr>
              <w:t>División de Desarrollo Sustentable</w:t>
            </w:r>
            <w:r w:rsidRPr="00C20493">
              <w:rPr>
                <w:rFonts w:ascii="Calibri" w:hAnsi="Calibri" w:cs="Calibri"/>
                <w:b/>
                <w:smallCaps/>
                <w:sz w:val="24"/>
                <w:szCs w:val="24"/>
              </w:rPr>
              <w:tab/>
            </w:r>
          </w:p>
        </w:tc>
      </w:tr>
    </w:tbl>
    <w:p w14:paraId="66877EEE" w14:textId="28869058" w:rsidR="005E3CEB" w:rsidRDefault="00D91F4A" w:rsidP="005E3CEB">
      <w:pPr>
        <w:spacing w:after="0" w:line="240" w:lineRule="auto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5E3CEB">
        <w:rPr>
          <w:noProof/>
          <w:sz w:val="2"/>
          <w:szCs w:val="2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1E6B03A5" wp14:editId="090E5DD7">
            <wp:simplePos x="0" y="0"/>
            <wp:positionH relativeFrom="column">
              <wp:posOffset>-12059</wp:posOffset>
            </wp:positionH>
            <wp:positionV relativeFrom="paragraph">
              <wp:posOffset>-829945</wp:posOffset>
            </wp:positionV>
            <wp:extent cx="892163" cy="746125"/>
            <wp:effectExtent l="0" t="0" r="3810" b="0"/>
            <wp:wrapNone/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63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D5A2F" w14:textId="77777777" w:rsidR="007120D2" w:rsidRDefault="004F57E7" w:rsidP="004A6040">
      <w:pPr>
        <w:spacing w:after="0" w:line="240" w:lineRule="auto"/>
        <w:jc w:val="center"/>
        <w:rPr>
          <w:rFonts w:ascii="Calibri" w:hAnsi="Calibri" w:cs="Calibri"/>
          <w:b/>
          <w:smallCaps/>
        </w:rPr>
      </w:pPr>
      <w:r w:rsidRPr="004F57E7">
        <w:rPr>
          <w:rFonts w:ascii="Calibri" w:hAnsi="Calibri" w:cs="Calibri"/>
          <w:b/>
          <w:smallCaps/>
        </w:rPr>
        <w:t xml:space="preserve">Ficha </w:t>
      </w:r>
      <w:r w:rsidR="004A6040">
        <w:rPr>
          <w:rFonts w:ascii="Calibri" w:hAnsi="Calibri" w:cs="Calibri"/>
          <w:b/>
          <w:smallCaps/>
        </w:rPr>
        <w:t>Anteproyecto de Investigación</w:t>
      </w:r>
      <w:r w:rsidR="00302147">
        <w:rPr>
          <w:rFonts w:ascii="Calibri" w:hAnsi="Calibri" w:cs="Calibri"/>
          <w:b/>
          <w:smallCaps/>
        </w:rPr>
        <w:t xml:space="preserve"> para Aspirantes</w:t>
      </w:r>
    </w:p>
    <w:p w14:paraId="3C19A23A" w14:textId="3DC41BB4" w:rsidR="002371EC" w:rsidRPr="004F57E7" w:rsidRDefault="002371EC" w:rsidP="004A6040">
      <w:pPr>
        <w:spacing w:after="0" w:line="240" w:lineRule="auto"/>
        <w:jc w:val="center"/>
        <w:rPr>
          <w:rFonts w:ascii="Calibri" w:hAnsi="Calibri" w:cs="Calibri"/>
          <w:b/>
          <w:smallCaps/>
        </w:rPr>
      </w:pPr>
      <w:r>
        <w:rPr>
          <w:rFonts w:ascii="Calibri" w:hAnsi="Calibri" w:cs="Calibri"/>
          <w:b/>
          <w:smallCaps/>
        </w:rPr>
        <w:t xml:space="preserve">(extensión máxima de </w:t>
      </w:r>
      <w:r w:rsidR="009764A8">
        <w:rPr>
          <w:rFonts w:ascii="Calibri" w:hAnsi="Calibri" w:cs="Calibri"/>
          <w:b/>
          <w:smallCaps/>
        </w:rPr>
        <w:t>tres</w:t>
      </w:r>
      <w:r>
        <w:rPr>
          <w:rFonts w:ascii="Calibri" w:hAnsi="Calibri" w:cs="Calibri"/>
          <w:b/>
          <w:smallCaps/>
        </w:rPr>
        <w:t xml:space="preserve"> cuartillas)</w:t>
      </w:r>
    </w:p>
    <w:p w14:paraId="3E716D4D" w14:textId="77777777" w:rsidR="004F57E7" w:rsidRDefault="004F57E7" w:rsidP="004F57E7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laconcuadrcula"/>
        <w:tblW w:w="10632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8806"/>
      </w:tblGrid>
      <w:tr w:rsidR="00A01D26" w:rsidRPr="004F57E7" w14:paraId="2EA852DD" w14:textId="77777777" w:rsidTr="00D9560D">
        <w:tc>
          <w:tcPr>
            <w:tcW w:w="1826" w:type="dxa"/>
          </w:tcPr>
          <w:p w14:paraId="55F0C324" w14:textId="702302E2" w:rsidR="00711499" w:rsidRPr="00D56A3F" w:rsidRDefault="00711499" w:rsidP="0071149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56A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*Nombre del</w:t>
            </w:r>
          </w:p>
          <w:p w14:paraId="207B01D6" w14:textId="107B2668" w:rsidR="007255AD" w:rsidRPr="00D56A3F" w:rsidRDefault="00711499" w:rsidP="0071149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56A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Aspirante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y promedio de la licenciatura</w:t>
            </w:r>
            <w:r w:rsidRPr="00D56A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806" w:type="dxa"/>
          </w:tcPr>
          <w:p w14:paraId="2A022092" w14:textId="5ED135C9" w:rsidR="007255AD" w:rsidRPr="004F57E7" w:rsidRDefault="007255AD" w:rsidP="00653F62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711499" w:rsidRPr="004F57E7" w14:paraId="02BA6501" w14:textId="77777777" w:rsidTr="00D9560D">
        <w:tc>
          <w:tcPr>
            <w:tcW w:w="1826" w:type="dxa"/>
          </w:tcPr>
          <w:p w14:paraId="384B4F83" w14:textId="15335A89" w:rsidR="00711499" w:rsidRPr="00D56A3F" w:rsidRDefault="00711499" w:rsidP="00711499">
            <w:pPr>
              <w:rPr>
                <w:rFonts w:ascii="Calibri" w:hAnsi="Calibri" w:cs="Calibri"/>
                <w:color w:val="000000" w:themeColor="text1"/>
              </w:rPr>
            </w:pPr>
            <w:r w:rsidRPr="00D56A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*Título y anteproyecto de tesis:</w:t>
            </w:r>
          </w:p>
        </w:tc>
        <w:tc>
          <w:tcPr>
            <w:tcW w:w="8806" w:type="dxa"/>
          </w:tcPr>
          <w:p w14:paraId="3C361B19" w14:textId="6E24F9F6" w:rsidR="00711499" w:rsidRPr="00D56A3F" w:rsidRDefault="00711499" w:rsidP="00711499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Anotar el título del anteproyecto y desarrollar el anteproyecto de investigación, contemplando los apartados enunciados en este formato (Antecedentes, objetivos, metodología, materiales y herramientas para cumplir con el objetivo propuesto, necesidad o problemática a resolver etc.,).</w:t>
            </w:r>
          </w:p>
        </w:tc>
      </w:tr>
      <w:tr w:rsidR="00711499" w:rsidRPr="004F57E7" w14:paraId="5904444C" w14:textId="77777777" w:rsidTr="00D9560D">
        <w:tc>
          <w:tcPr>
            <w:tcW w:w="1826" w:type="dxa"/>
          </w:tcPr>
          <w:p w14:paraId="0A7FA940" w14:textId="760524EB" w:rsidR="00711499" w:rsidRPr="00D56A3F" w:rsidRDefault="00711499" w:rsidP="0071149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56A3F">
              <w:rPr>
                <w:rFonts w:ascii="Calibri" w:hAnsi="Calibri" w:cs="Calibri"/>
                <w:color w:val="000000" w:themeColor="text1"/>
              </w:rPr>
              <w:t>*Describir en caso de que proceda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56A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á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rea</w:t>
            </w:r>
            <w:r w:rsidRPr="00D56A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estudio</w:t>
            </w:r>
          </w:p>
        </w:tc>
        <w:tc>
          <w:tcPr>
            <w:tcW w:w="8806" w:type="dxa"/>
          </w:tcPr>
          <w:p w14:paraId="5E8CC23B" w14:textId="1BCCA0DB" w:rsidR="00711499" w:rsidRPr="004F57E7" w:rsidRDefault="00711499" w:rsidP="00711499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D56A3F">
              <w:rPr>
                <w:rFonts w:ascii="Calibri" w:hAnsi="Calibri" w:cs="Calibri"/>
                <w:b/>
                <w:i/>
                <w:sz w:val="20"/>
                <w:szCs w:val="20"/>
              </w:rPr>
              <w:t>Contemplar objetivos del programa educativo como referencia, consultar el plan de estudio en:</w:t>
            </w:r>
            <w:r>
              <w:rPr>
                <w:rFonts w:ascii="Calibri" w:hAnsi="Calibri" w:cs="Calibri"/>
                <w:i/>
                <w:sz w:val="18"/>
                <w:szCs w:val="20"/>
              </w:rPr>
              <w:t xml:space="preserve"> </w:t>
            </w:r>
            <w:hyperlink r:id="rId6" w:history="1">
              <w:r w:rsidRPr="00962BEE">
                <w:rPr>
                  <w:rStyle w:val="Hipervnculo"/>
                  <w:rFonts w:ascii="Calibri" w:hAnsi="Calibri" w:cs="Calibri"/>
                  <w:i/>
                </w:rPr>
                <w:t>http://mcmc.uqroo.mx/</w:t>
              </w:r>
            </w:hyperlink>
            <w:r>
              <w:rPr>
                <w:rFonts w:ascii="Calibri" w:hAnsi="Calibri" w:cs="Calibri"/>
                <w:i/>
              </w:rPr>
              <w:t xml:space="preserve"> </w:t>
            </w:r>
          </w:p>
        </w:tc>
      </w:tr>
      <w:tr w:rsidR="00711499" w:rsidRPr="004F57E7" w14:paraId="155367B2" w14:textId="77777777" w:rsidTr="00D9560D">
        <w:tc>
          <w:tcPr>
            <w:tcW w:w="1826" w:type="dxa"/>
          </w:tcPr>
          <w:p w14:paraId="13BD02E9" w14:textId="13A9AF27" w:rsidR="00711499" w:rsidRPr="00D56A3F" w:rsidRDefault="00711499" w:rsidP="0071149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56A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*Línea de Investigación de la MCMC</w:t>
            </w:r>
          </w:p>
        </w:tc>
        <w:tc>
          <w:tcPr>
            <w:tcW w:w="8806" w:type="dxa"/>
          </w:tcPr>
          <w:p w14:paraId="55255C51" w14:textId="77777777" w:rsidR="00711499" w:rsidRDefault="00711499" w:rsidP="00711499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Anotar (Consultarlas en la página web</w:t>
            </w:r>
            <w:r w:rsidRPr="003B0615">
              <w:rPr>
                <w:rFonts w:ascii="Calibri" w:hAnsi="Calibri" w:cs="Calibri"/>
                <w:i/>
                <w:sz w:val="18"/>
                <w:szCs w:val="20"/>
              </w:rPr>
              <w:t xml:space="preserve"> </w:t>
            </w:r>
            <w:hyperlink r:id="rId7" w:history="1">
              <w:r w:rsidRPr="00962BEE">
                <w:rPr>
                  <w:rStyle w:val="Hipervnculo"/>
                  <w:rFonts w:ascii="Calibri" w:hAnsi="Calibri" w:cs="Calibri"/>
                  <w:i/>
                </w:rPr>
                <w:t>http://mcmc.uqroo.mx/</w:t>
              </w:r>
            </w:hyperlink>
            <w:r>
              <w:rPr>
                <w:rFonts w:ascii="Calibri" w:hAnsi="Calibri" w:cs="Calibri"/>
                <w:i/>
              </w:rPr>
              <w:t xml:space="preserve"> </w:t>
            </w:r>
            <w:r w:rsidRPr="003B0615">
              <w:rPr>
                <w:rFonts w:ascii="Calibri" w:hAnsi="Calibri" w:cs="Calibri"/>
                <w:b/>
                <w:i/>
              </w:rPr>
              <w:t>)</w:t>
            </w:r>
          </w:p>
        </w:tc>
      </w:tr>
      <w:tr w:rsidR="00711499" w:rsidRPr="004F57E7" w14:paraId="5350E3B9" w14:textId="77777777" w:rsidTr="00D9560D">
        <w:tc>
          <w:tcPr>
            <w:tcW w:w="1826" w:type="dxa"/>
          </w:tcPr>
          <w:p w14:paraId="7548BC3F" w14:textId="74B47FC3" w:rsidR="00711499" w:rsidRPr="00D56A3F" w:rsidRDefault="00711499" w:rsidP="0071149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56A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Antecedentes</w:t>
            </w:r>
          </w:p>
        </w:tc>
        <w:tc>
          <w:tcPr>
            <w:tcW w:w="8806" w:type="dxa"/>
          </w:tcPr>
          <w:p w14:paraId="026AB93C" w14:textId="77777777" w:rsidR="00711499" w:rsidRDefault="00711499" w:rsidP="00711499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711499" w:rsidRPr="004F57E7" w14:paraId="18D4D5AC" w14:textId="77777777" w:rsidTr="00D56A3F">
        <w:trPr>
          <w:trHeight w:val="285"/>
        </w:trPr>
        <w:tc>
          <w:tcPr>
            <w:tcW w:w="1826" w:type="dxa"/>
          </w:tcPr>
          <w:p w14:paraId="3BBDCA17" w14:textId="77777777" w:rsidR="00711499" w:rsidRPr="00D56A3F" w:rsidRDefault="00711499" w:rsidP="0071149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56A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*Objetivo general:</w:t>
            </w:r>
          </w:p>
        </w:tc>
        <w:tc>
          <w:tcPr>
            <w:tcW w:w="8806" w:type="dxa"/>
          </w:tcPr>
          <w:p w14:paraId="7AFEB78F" w14:textId="77777777" w:rsidR="00711499" w:rsidRPr="004F57E7" w:rsidRDefault="00711499" w:rsidP="00711499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Anotar objetivo</w:t>
            </w:r>
          </w:p>
        </w:tc>
      </w:tr>
      <w:tr w:rsidR="00711499" w:rsidRPr="004F57E7" w14:paraId="3846ECCD" w14:textId="77777777" w:rsidTr="00D9560D">
        <w:tc>
          <w:tcPr>
            <w:tcW w:w="1826" w:type="dxa"/>
          </w:tcPr>
          <w:p w14:paraId="3815F08A" w14:textId="77777777" w:rsidR="00711499" w:rsidRPr="00D56A3F" w:rsidRDefault="00711499" w:rsidP="0071149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56A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*Objetivos particulares:</w:t>
            </w:r>
          </w:p>
        </w:tc>
        <w:tc>
          <w:tcPr>
            <w:tcW w:w="8806" w:type="dxa"/>
          </w:tcPr>
          <w:p w14:paraId="3CB9BBCB" w14:textId="77777777" w:rsidR="00711499" w:rsidRDefault="00711499" w:rsidP="00711499">
            <w:pPr>
              <w:pStyle w:val="Prrafodelista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Objetivo 1</w:t>
            </w:r>
          </w:p>
          <w:p w14:paraId="3C663689" w14:textId="77777777" w:rsidR="00711499" w:rsidRPr="00DF0A9B" w:rsidRDefault="00711499" w:rsidP="00711499">
            <w:pPr>
              <w:pStyle w:val="Prrafodelista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Objetivo n</w:t>
            </w:r>
          </w:p>
        </w:tc>
      </w:tr>
      <w:tr w:rsidR="00711499" w:rsidRPr="004F57E7" w14:paraId="290376C1" w14:textId="77777777" w:rsidTr="00D9560D">
        <w:tc>
          <w:tcPr>
            <w:tcW w:w="1826" w:type="dxa"/>
          </w:tcPr>
          <w:p w14:paraId="13F755CF" w14:textId="77777777" w:rsidR="00711499" w:rsidRPr="00D56A3F" w:rsidRDefault="00711499" w:rsidP="0071149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56A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*Metodología básica:</w:t>
            </w:r>
          </w:p>
        </w:tc>
        <w:tc>
          <w:tcPr>
            <w:tcW w:w="8806" w:type="dxa"/>
          </w:tcPr>
          <w:p w14:paraId="12A397CE" w14:textId="77777777" w:rsidR="00711499" w:rsidRPr="004F57E7" w:rsidRDefault="00711499" w:rsidP="0071149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Describir el enfoque metodológico proyectado para el estudio</w:t>
            </w:r>
          </w:p>
        </w:tc>
      </w:tr>
      <w:tr w:rsidR="00711499" w:rsidRPr="004F57E7" w14:paraId="731D5E73" w14:textId="77777777" w:rsidTr="009B3710">
        <w:tc>
          <w:tcPr>
            <w:tcW w:w="1826" w:type="dxa"/>
          </w:tcPr>
          <w:p w14:paraId="364391B0" w14:textId="77777777" w:rsidR="00711499" w:rsidRPr="00D56A3F" w:rsidRDefault="00711499" w:rsidP="0071149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56A3F">
              <w:rPr>
                <w:rFonts w:ascii="Calibri" w:hAnsi="Calibri" w:cs="Calibri"/>
                <w:color w:val="000000" w:themeColor="text1"/>
              </w:rPr>
              <w:t>*</w:t>
            </w:r>
            <w:r w:rsidRPr="00D56A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Director de tesis propuesto:</w:t>
            </w:r>
          </w:p>
        </w:tc>
        <w:tc>
          <w:tcPr>
            <w:tcW w:w="8806" w:type="dxa"/>
          </w:tcPr>
          <w:p w14:paraId="5938CD00" w14:textId="6037A45B" w:rsidR="00711499" w:rsidRPr="002371EC" w:rsidRDefault="00711499" w:rsidP="00711499">
            <w:pPr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2371EC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Escribir el nombre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Pr="00AB6B1B">
              <w:rPr>
                <w:rFonts w:ascii="Calibri" w:hAnsi="Calibri" w:cs="Calibri"/>
                <w:i/>
                <w:iCs/>
                <w:sz w:val="18"/>
                <w:szCs w:val="20"/>
              </w:rPr>
              <w:t xml:space="preserve">(Es obligatorio presentar un nombre. </w:t>
            </w:r>
            <w:r w:rsidRPr="00AB6B1B">
              <w:rPr>
                <w:rFonts w:ascii="Calibri" w:hAnsi="Calibri" w:cs="Calibri"/>
                <w:i/>
                <w:sz w:val="18"/>
                <w:szCs w:val="20"/>
              </w:rPr>
              <w:t>Consultar nombres en la página web:</w:t>
            </w:r>
            <w:r w:rsidRPr="00AB6B1B">
              <w:rPr>
                <w:rFonts w:ascii="Calibri" w:hAnsi="Calibri" w:cs="Calibri"/>
                <w:b/>
                <w:i/>
                <w:sz w:val="18"/>
                <w:szCs w:val="20"/>
              </w:rPr>
              <w:t xml:space="preserve"> </w:t>
            </w:r>
            <w:hyperlink r:id="rId8" w:history="1">
              <w:r w:rsidRPr="00962BEE">
                <w:rPr>
                  <w:rStyle w:val="Hipervnculo"/>
                  <w:rFonts w:ascii="Calibri" w:hAnsi="Calibri" w:cs="Calibri"/>
                  <w:i/>
                </w:rPr>
                <w:t>http://mcmc.uqroo.mx/</w:t>
              </w:r>
            </w:hyperlink>
            <w:r>
              <w:rPr>
                <w:rFonts w:ascii="Calibri" w:hAnsi="Calibri" w:cs="Calibri"/>
                <w:i/>
              </w:rPr>
              <w:t xml:space="preserve"> </w:t>
            </w:r>
            <w:r w:rsidRPr="00AB6B1B">
              <w:rPr>
                <w:rFonts w:ascii="Calibri" w:hAnsi="Calibri" w:cs="Calibri"/>
                <w:sz w:val="20"/>
                <w:szCs w:val="20"/>
              </w:rPr>
              <w:t>NÚCLEO ACADÉMICO BÁSICO (U</w:t>
            </w:r>
            <w:r>
              <w:rPr>
                <w:rFonts w:ascii="Calibri" w:hAnsi="Calibri" w:cs="Calibri"/>
                <w:sz w:val="20"/>
                <w:szCs w:val="20"/>
              </w:rPr>
              <w:t>AE</w:t>
            </w:r>
            <w:r w:rsidRPr="00AB6B1B">
              <w:rPr>
                <w:rFonts w:ascii="Calibri" w:hAnsi="Calibri" w:cs="Calibri"/>
                <w:sz w:val="20"/>
                <w:szCs w:val="20"/>
              </w:rPr>
              <w:t>QROO)</w:t>
            </w:r>
          </w:p>
        </w:tc>
      </w:tr>
      <w:tr w:rsidR="00580F69" w:rsidRPr="004F57E7" w14:paraId="0C14EEC7" w14:textId="77777777" w:rsidTr="009B3710">
        <w:tc>
          <w:tcPr>
            <w:tcW w:w="1826" w:type="dxa"/>
          </w:tcPr>
          <w:p w14:paraId="7EA76A03" w14:textId="07848808" w:rsidR="00580F69" w:rsidRPr="00D56A3F" w:rsidRDefault="00580F69" w:rsidP="00711499">
            <w:pPr>
              <w:rPr>
                <w:rFonts w:ascii="Calibri" w:hAnsi="Calibri" w:cs="Calibri"/>
                <w:color w:val="000000" w:themeColor="text1"/>
              </w:rPr>
            </w:pPr>
            <w:r w:rsidRPr="00580F6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*Protocolo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80F6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06" w:type="dxa"/>
          </w:tcPr>
          <w:p w14:paraId="779AE375" w14:textId="15817DC5" w:rsidR="00580F69" w:rsidRPr="002371EC" w:rsidRDefault="00CB5D7A" w:rsidP="00711499">
            <w:pPr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Describir brevemente el resumen del protocolo propuesto (</w:t>
            </w:r>
            <w:r w:rsidR="00283BA1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de 60 a 65 palabras)</w:t>
            </w:r>
          </w:p>
        </w:tc>
      </w:tr>
      <w:tr w:rsidR="00580F69" w:rsidRPr="004F57E7" w14:paraId="777404CB" w14:textId="77777777" w:rsidTr="009B3710">
        <w:tc>
          <w:tcPr>
            <w:tcW w:w="1826" w:type="dxa"/>
          </w:tcPr>
          <w:p w14:paraId="6C495A66" w14:textId="66EEA95A" w:rsidR="00580F69" w:rsidRPr="00580F69" w:rsidRDefault="00283BA1" w:rsidP="0071149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*Impacto científico</w:t>
            </w:r>
          </w:p>
        </w:tc>
        <w:tc>
          <w:tcPr>
            <w:tcW w:w="8806" w:type="dxa"/>
          </w:tcPr>
          <w:p w14:paraId="551DE8AC" w14:textId="0A63BEED" w:rsidR="00580F69" w:rsidRPr="00580F69" w:rsidRDefault="00283BA1" w:rsidP="00711499">
            <w:pPr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Indicar el impacto científico en 60 a 65 palabras</w:t>
            </w:r>
          </w:p>
        </w:tc>
      </w:tr>
      <w:tr w:rsidR="00580F69" w:rsidRPr="004F57E7" w14:paraId="3656E919" w14:textId="77777777" w:rsidTr="009B3710">
        <w:tc>
          <w:tcPr>
            <w:tcW w:w="1826" w:type="dxa"/>
          </w:tcPr>
          <w:p w14:paraId="6E510AC6" w14:textId="5AF50049" w:rsidR="00580F69" w:rsidRPr="00580F69" w:rsidRDefault="00283BA1" w:rsidP="0071149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*Impacto social</w:t>
            </w:r>
          </w:p>
        </w:tc>
        <w:tc>
          <w:tcPr>
            <w:tcW w:w="8806" w:type="dxa"/>
          </w:tcPr>
          <w:p w14:paraId="361748F6" w14:textId="3BF71BF1" w:rsidR="00580F69" w:rsidRPr="00580F69" w:rsidRDefault="008476BD" w:rsidP="00711499">
            <w:pPr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Indicar el impacto 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social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en 60 a 65 palabras</w:t>
            </w:r>
          </w:p>
        </w:tc>
      </w:tr>
      <w:tr w:rsidR="00D405E6" w:rsidRPr="004F57E7" w14:paraId="07E96BD2" w14:textId="77777777" w:rsidTr="009B3710">
        <w:tc>
          <w:tcPr>
            <w:tcW w:w="1826" w:type="dxa"/>
          </w:tcPr>
          <w:p w14:paraId="1C74A8C4" w14:textId="41E2C583" w:rsidR="00D405E6" w:rsidRPr="00580F69" w:rsidRDefault="008476BD" w:rsidP="0071149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*Aportaciones a la solución de problemas prioritarios</w:t>
            </w:r>
          </w:p>
        </w:tc>
        <w:tc>
          <w:tcPr>
            <w:tcW w:w="8806" w:type="dxa"/>
          </w:tcPr>
          <w:p w14:paraId="427B1BE1" w14:textId="1A93BC94" w:rsidR="00D405E6" w:rsidRPr="00580F69" w:rsidRDefault="00EF4E8F" w:rsidP="00711499">
            <w:pPr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Indicar las aportaciones en 60 </w:t>
            </w:r>
            <w:r w:rsidR="00E6550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65 palabras</w:t>
            </w:r>
          </w:p>
        </w:tc>
      </w:tr>
      <w:tr w:rsidR="00711499" w:rsidRPr="004F57E7" w14:paraId="58E44119" w14:textId="77777777" w:rsidTr="009B3710">
        <w:tc>
          <w:tcPr>
            <w:tcW w:w="1826" w:type="dxa"/>
          </w:tcPr>
          <w:p w14:paraId="48BD5FBB" w14:textId="02CCAA1A" w:rsidR="00711499" w:rsidRPr="00580F69" w:rsidRDefault="00EF4E8F" w:rsidP="0071149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*Estrategias para el acceso universal al conocimiento</w:t>
            </w:r>
          </w:p>
        </w:tc>
        <w:tc>
          <w:tcPr>
            <w:tcW w:w="8806" w:type="dxa"/>
          </w:tcPr>
          <w:p w14:paraId="240E6FD0" w14:textId="2B5919EC" w:rsidR="00711499" w:rsidRPr="00580F69" w:rsidRDefault="00E6550D" w:rsidP="00711499">
            <w:pPr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Enlistar en 60 a 65 palabras las estrategias</w:t>
            </w:r>
          </w:p>
        </w:tc>
      </w:tr>
    </w:tbl>
    <w:p w14:paraId="5D40EA57" w14:textId="77777777" w:rsidR="004F57E7" w:rsidRPr="008161B1" w:rsidRDefault="002371EC" w:rsidP="00010196">
      <w:pPr>
        <w:spacing w:after="0" w:line="240" w:lineRule="auto"/>
        <w:rPr>
          <w:rFonts w:ascii="Calibri" w:hAnsi="Calibri" w:cs="Calibri"/>
        </w:rPr>
      </w:pPr>
      <w:r w:rsidRPr="00D56A3F">
        <w:rPr>
          <w:rFonts w:ascii="Calibri" w:hAnsi="Calibri" w:cs="Calibri"/>
          <w:color w:val="000000" w:themeColor="text1"/>
        </w:rPr>
        <w:t>*</w:t>
      </w:r>
      <w:r>
        <w:rPr>
          <w:rFonts w:ascii="Calibri" w:hAnsi="Calibri" w:cs="Calibri"/>
        </w:rPr>
        <w:t>Campos obligatorios</w:t>
      </w:r>
    </w:p>
    <w:sectPr w:rsidR="004F57E7" w:rsidRPr="008161B1" w:rsidSect="008161B1">
      <w:pgSz w:w="12240" w:h="15840"/>
      <w:pgMar w:top="851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DDB"/>
    <w:multiLevelType w:val="hybridMultilevel"/>
    <w:tmpl w:val="CFE8AB24"/>
    <w:lvl w:ilvl="0" w:tplc="6C8CA3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4" w:hanging="360"/>
      </w:pPr>
    </w:lvl>
    <w:lvl w:ilvl="2" w:tplc="080A001B" w:tentative="1">
      <w:start w:val="1"/>
      <w:numFmt w:val="lowerRoman"/>
      <w:lvlText w:val="%3."/>
      <w:lvlJc w:val="right"/>
      <w:pPr>
        <w:ind w:left="1834" w:hanging="180"/>
      </w:pPr>
    </w:lvl>
    <w:lvl w:ilvl="3" w:tplc="080A000F" w:tentative="1">
      <w:start w:val="1"/>
      <w:numFmt w:val="decimal"/>
      <w:lvlText w:val="%4."/>
      <w:lvlJc w:val="left"/>
      <w:pPr>
        <w:ind w:left="2554" w:hanging="360"/>
      </w:pPr>
    </w:lvl>
    <w:lvl w:ilvl="4" w:tplc="080A0019" w:tentative="1">
      <w:start w:val="1"/>
      <w:numFmt w:val="lowerLetter"/>
      <w:lvlText w:val="%5."/>
      <w:lvlJc w:val="left"/>
      <w:pPr>
        <w:ind w:left="3274" w:hanging="360"/>
      </w:pPr>
    </w:lvl>
    <w:lvl w:ilvl="5" w:tplc="080A001B" w:tentative="1">
      <w:start w:val="1"/>
      <w:numFmt w:val="lowerRoman"/>
      <w:lvlText w:val="%6."/>
      <w:lvlJc w:val="right"/>
      <w:pPr>
        <w:ind w:left="3994" w:hanging="180"/>
      </w:pPr>
    </w:lvl>
    <w:lvl w:ilvl="6" w:tplc="080A000F" w:tentative="1">
      <w:start w:val="1"/>
      <w:numFmt w:val="decimal"/>
      <w:lvlText w:val="%7."/>
      <w:lvlJc w:val="left"/>
      <w:pPr>
        <w:ind w:left="4714" w:hanging="360"/>
      </w:pPr>
    </w:lvl>
    <w:lvl w:ilvl="7" w:tplc="080A0019" w:tentative="1">
      <w:start w:val="1"/>
      <w:numFmt w:val="lowerLetter"/>
      <w:lvlText w:val="%8."/>
      <w:lvlJc w:val="left"/>
      <w:pPr>
        <w:ind w:left="5434" w:hanging="360"/>
      </w:pPr>
    </w:lvl>
    <w:lvl w:ilvl="8" w:tplc="0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AA53488"/>
    <w:multiLevelType w:val="hybridMultilevel"/>
    <w:tmpl w:val="05C22A90"/>
    <w:lvl w:ilvl="0" w:tplc="D75217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4" w:hanging="360"/>
      </w:pPr>
    </w:lvl>
    <w:lvl w:ilvl="2" w:tplc="080A001B" w:tentative="1">
      <w:start w:val="1"/>
      <w:numFmt w:val="lowerRoman"/>
      <w:lvlText w:val="%3."/>
      <w:lvlJc w:val="right"/>
      <w:pPr>
        <w:ind w:left="1834" w:hanging="180"/>
      </w:pPr>
    </w:lvl>
    <w:lvl w:ilvl="3" w:tplc="080A000F" w:tentative="1">
      <w:start w:val="1"/>
      <w:numFmt w:val="decimal"/>
      <w:lvlText w:val="%4."/>
      <w:lvlJc w:val="left"/>
      <w:pPr>
        <w:ind w:left="2554" w:hanging="360"/>
      </w:pPr>
    </w:lvl>
    <w:lvl w:ilvl="4" w:tplc="080A0019" w:tentative="1">
      <w:start w:val="1"/>
      <w:numFmt w:val="lowerLetter"/>
      <w:lvlText w:val="%5."/>
      <w:lvlJc w:val="left"/>
      <w:pPr>
        <w:ind w:left="3274" w:hanging="360"/>
      </w:pPr>
    </w:lvl>
    <w:lvl w:ilvl="5" w:tplc="080A001B" w:tentative="1">
      <w:start w:val="1"/>
      <w:numFmt w:val="lowerRoman"/>
      <w:lvlText w:val="%6."/>
      <w:lvlJc w:val="right"/>
      <w:pPr>
        <w:ind w:left="3994" w:hanging="180"/>
      </w:pPr>
    </w:lvl>
    <w:lvl w:ilvl="6" w:tplc="080A000F" w:tentative="1">
      <w:start w:val="1"/>
      <w:numFmt w:val="decimal"/>
      <w:lvlText w:val="%7."/>
      <w:lvlJc w:val="left"/>
      <w:pPr>
        <w:ind w:left="4714" w:hanging="360"/>
      </w:pPr>
    </w:lvl>
    <w:lvl w:ilvl="7" w:tplc="080A0019" w:tentative="1">
      <w:start w:val="1"/>
      <w:numFmt w:val="lowerLetter"/>
      <w:lvlText w:val="%8."/>
      <w:lvlJc w:val="left"/>
      <w:pPr>
        <w:ind w:left="5434" w:hanging="360"/>
      </w:pPr>
    </w:lvl>
    <w:lvl w:ilvl="8" w:tplc="0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639815CD"/>
    <w:multiLevelType w:val="hybridMultilevel"/>
    <w:tmpl w:val="204E944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B4452"/>
    <w:multiLevelType w:val="hybridMultilevel"/>
    <w:tmpl w:val="D5E656C2"/>
    <w:lvl w:ilvl="0" w:tplc="68DC25F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4" w:hanging="360"/>
      </w:pPr>
    </w:lvl>
    <w:lvl w:ilvl="2" w:tplc="080A001B" w:tentative="1">
      <w:start w:val="1"/>
      <w:numFmt w:val="lowerRoman"/>
      <w:lvlText w:val="%3."/>
      <w:lvlJc w:val="right"/>
      <w:pPr>
        <w:ind w:left="1834" w:hanging="180"/>
      </w:pPr>
    </w:lvl>
    <w:lvl w:ilvl="3" w:tplc="080A000F" w:tentative="1">
      <w:start w:val="1"/>
      <w:numFmt w:val="decimal"/>
      <w:lvlText w:val="%4."/>
      <w:lvlJc w:val="left"/>
      <w:pPr>
        <w:ind w:left="2554" w:hanging="360"/>
      </w:pPr>
    </w:lvl>
    <w:lvl w:ilvl="4" w:tplc="080A0019" w:tentative="1">
      <w:start w:val="1"/>
      <w:numFmt w:val="lowerLetter"/>
      <w:lvlText w:val="%5."/>
      <w:lvlJc w:val="left"/>
      <w:pPr>
        <w:ind w:left="3274" w:hanging="360"/>
      </w:pPr>
    </w:lvl>
    <w:lvl w:ilvl="5" w:tplc="080A001B" w:tentative="1">
      <w:start w:val="1"/>
      <w:numFmt w:val="lowerRoman"/>
      <w:lvlText w:val="%6."/>
      <w:lvlJc w:val="right"/>
      <w:pPr>
        <w:ind w:left="3994" w:hanging="180"/>
      </w:pPr>
    </w:lvl>
    <w:lvl w:ilvl="6" w:tplc="080A000F" w:tentative="1">
      <w:start w:val="1"/>
      <w:numFmt w:val="decimal"/>
      <w:lvlText w:val="%7."/>
      <w:lvlJc w:val="left"/>
      <w:pPr>
        <w:ind w:left="4714" w:hanging="360"/>
      </w:pPr>
    </w:lvl>
    <w:lvl w:ilvl="7" w:tplc="080A0019" w:tentative="1">
      <w:start w:val="1"/>
      <w:numFmt w:val="lowerLetter"/>
      <w:lvlText w:val="%8."/>
      <w:lvlJc w:val="left"/>
      <w:pPr>
        <w:ind w:left="5434" w:hanging="360"/>
      </w:pPr>
    </w:lvl>
    <w:lvl w:ilvl="8" w:tplc="080A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592928938">
    <w:abstractNumId w:val="2"/>
  </w:num>
  <w:num w:numId="2" w16cid:durableId="1022822658">
    <w:abstractNumId w:val="0"/>
  </w:num>
  <w:num w:numId="3" w16cid:durableId="1649938038">
    <w:abstractNumId w:val="1"/>
  </w:num>
  <w:num w:numId="4" w16cid:durableId="824206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1B1"/>
    <w:rsid w:val="00005B3D"/>
    <w:rsid w:val="00010196"/>
    <w:rsid w:val="000372BA"/>
    <w:rsid w:val="00077946"/>
    <w:rsid w:val="00092ED1"/>
    <w:rsid w:val="00110C99"/>
    <w:rsid w:val="00126956"/>
    <w:rsid w:val="002270FB"/>
    <w:rsid w:val="002371EC"/>
    <w:rsid w:val="00272D6F"/>
    <w:rsid w:val="00283BA1"/>
    <w:rsid w:val="002D6070"/>
    <w:rsid w:val="00302147"/>
    <w:rsid w:val="00344A61"/>
    <w:rsid w:val="003B0615"/>
    <w:rsid w:val="004665A9"/>
    <w:rsid w:val="00474A76"/>
    <w:rsid w:val="004A6040"/>
    <w:rsid w:val="004D412B"/>
    <w:rsid w:val="004F57E7"/>
    <w:rsid w:val="005119D0"/>
    <w:rsid w:val="00580F69"/>
    <w:rsid w:val="005A26CE"/>
    <w:rsid w:val="005E3CEB"/>
    <w:rsid w:val="006433D6"/>
    <w:rsid w:val="00653F62"/>
    <w:rsid w:val="00705CD1"/>
    <w:rsid w:val="00711499"/>
    <w:rsid w:val="007120D2"/>
    <w:rsid w:val="007255AD"/>
    <w:rsid w:val="00730C72"/>
    <w:rsid w:val="007B1342"/>
    <w:rsid w:val="007E0303"/>
    <w:rsid w:val="008161B1"/>
    <w:rsid w:val="00825304"/>
    <w:rsid w:val="008476BD"/>
    <w:rsid w:val="00851A58"/>
    <w:rsid w:val="00890BF4"/>
    <w:rsid w:val="008F21F7"/>
    <w:rsid w:val="009271C7"/>
    <w:rsid w:val="009764A8"/>
    <w:rsid w:val="00980CAE"/>
    <w:rsid w:val="00A01D26"/>
    <w:rsid w:val="00A16278"/>
    <w:rsid w:val="00A8548E"/>
    <w:rsid w:val="00AB6B1B"/>
    <w:rsid w:val="00AE5CB3"/>
    <w:rsid w:val="00B07481"/>
    <w:rsid w:val="00B11631"/>
    <w:rsid w:val="00B2394F"/>
    <w:rsid w:val="00B47469"/>
    <w:rsid w:val="00B535BC"/>
    <w:rsid w:val="00B9281A"/>
    <w:rsid w:val="00BB4BAA"/>
    <w:rsid w:val="00BF2534"/>
    <w:rsid w:val="00C1240B"/>
    <w:rsid w:val="00C20291"/>
    <w:rsid w:val="00C20493"/>
    <w:rsid w:val="00C573F1"/>
    <w:rsid w:val="00CB5D7A"/>
    <w:rsid w:val="00D405E6"/>
    <w:rsid w:val="00D56A3F"/>
    <w:rsid w:val="00D91F4A"/>
    <w:rsid w:val="00D9560D"/>
    <w:rsid w:val="00DD5710"/>
    <w:rsid w:val="00DF0A9B"/>
    <w:rsid w:val="00E2141D"/>
    <w:rsid w:val="00E6550D"/>
    <w:rsid w:val="00EA0412"/>
    <w:rsid w:val="00EA1B7E"/>
    <w:rsid w:val="00EF4E8F"/>
    <w:rsid w:val="00F073A6"/>
    <w:rsid w:val="00F12A97"/>
    <w:rsid w:val="00F66F35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496A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0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0C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C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6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mc.uqroo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cmc.uqroo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mc.uqroo.mx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Alvarado</dc:creator>
  <cp:lastModifiedBy>Sarahi Jaime</cp:lastModifiedBy>
  <cp:revision>17</cp:revision>
  <dcterms:created xsi:type="dcterms:W3CDTF">2020-02-18T18:29:00Z</dcterms:created>
  <dcterms:modified xsi:type="dcterms:W3CDTF">2023-02-15T22:22:00Z</dcterms:modified>
</cp:coreProperties>
</file>